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״כסף קל״ שעולה ביוקר</w:t>
      </w:r>
    </w:p>
    <w:p>
      <w:pPr>
        <w:bidi w:val="1"/>
        <w:spacing w:after="40" w:before="0"/>
      </w:pPr>
      <w:r>
        <w:rPr>
          <w:rFonts w:ascii="Arial" w:hAnsi="Arial" w:cs="Arial"/>
          <w:b w:val="0"/>
          <w:color w:val="5D5675"/>
          <w:sz w:val="18"/>
          <w:rtl w:val="1"/>
          <w:szCs w:val="18"/>
        </w:rPr>
        <w:t>כתבה · כיתה ט׳ · סביבה וצרכנות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כמה כסף הפסיד אורי? · </w:t>
      </w:r>
      <w:r>
        <w:rPr>
          <w:rFonts w:ascii="Arial" w:hAnsi="Arial" w:cs="Arial"/>
          <w:b w:val="0"/>
          <w:sz w:val="17"/>
          <w:rtl w:val="1"/>
          <w:szCs w:val="17"/>
        </w:rPr>
        <w:t>200 שקלים.</w:t>
      </w:r>
    </w:p>
    <w:p>
      <w:pPr>
        <w:bidi w:val="1"/>
        <w:spacing w:after="40" w:before="0"/>
      </w:pPr>
      <w:r>
        <w:rPr>
          <w:rFonts w:ascii="Arial" w:hAnsi="Arial" w:cs="Arial"/>
          <w:b/>
          <w:color w:val="C2417A"/>
          <w:sz w:val="17"/>
          <w:rtl w:val="1"/>
          <w:szCs w:val="17"/>
          <w:bCs/>
        </w:rPr>
        <w:t xml:space="preserve">2. מה קורה לערך של מטבע דיגיטלי? · </w:t>
      </w:r>
      <w:r>
        <w:rPr>
          <w:rFonts w:ascii="Arial" w:hAnsi="Arial" w:cs="Arial"/>
          <w:b w:val="0"/>
          <w:sz w:val="17"/>
          <w:rtl w:val="1"/>
          <w:szCs w:val="17"/>
        </w:rPr>
        <w:t>עולה ויורד מהר.</w:t>
      </w:r>
    </w:p>
    <w:p>
      <w:pPr>
        <w:bidi w:val="1"/>
        <w:spacing w:after="40" w:before="0"/>
      </w:pPr>
      <w:r>
        <w:rPr>
          <w:rFonts w:ascii="Arial" w:hAnsi="Arial" w:cs="Arial"/>
          <w:b/>
          <w:color w:val="C2417A"/>
          <w:sz w:val="17"/>
          <w:rtl w:val="1"/>
          <w:szCs w:val="17"/>
          <w:bCs/>
        </w:rPr>
        <w:t xml:space="preserve">3. למה דומות תיבות ההפתעה? · </w:t>
      </w:r>
      <w:r>
        <w:rPr>
          <w:rFonts w:ascii="Arial" w:hAnsi="Arial" w:cs="Arial"/>
          <w:b w:val="0"/>
          <w:sz w:val="17"/>
          <w:rtl w:val="1"/>
          <w:szCs w:val="17"/>
        </w:rPr>
        <w:t>למכונת מזל.</w:t>
      </w:r>
    </w:p>
    <w:p>
      <w:pPr>
        <w:bidi w:val="1"/>
        <w:spacing w:after="40" w:before="0"/>
      </w:pPr>
      <w:r>
        <w:rPr>
          <w:rFonts w:ascii="Arial" w:hAnsi="Arial" w:cs="Arial"/>
          <w:b/>
          <w:color w:val="C2417A"/>
          <w:sz w:val="17"/>
          <w:rtl w:val="1"/>
          <w:szCs w:val="17"/>
          <w:bCs/>
        </w:rPr>
        <w:t xml:space="preserve">4. סימן אזהרה אחד: · </w:t>
      </w:r>
      <w:r>
        <w:rPr>
          <w:rFonts w:ascii="Arial" w:hAnsi="Arial" w:cs="Arial"/>
          <w:b w:val="0"/>
          <w:sz w:val="17"/>
          <w:rtl w:val="1"/>
          <w:szCs w:val="17"/>
        </w:rPr>
        <w:t>הבטחה לרווח בטוח / לחץ / סוד מההורים.</w:t>
      </w:r>
    </w:p>
    <w:p>
      <w:pPr>
        <w:bidi w:val="1"/>
        <w:spacing w:after="40" w:before="0"/>
      </w:pPr>
      <w:r>
        <w:rPr>
          <w:rFonts w:ascii="Arial" w:hAnsi="Arial" w:cs="Arial"/>
          <w:b/>
          <w:color w:val="C2417A"/>
          <w:sz w:val="17"/>
          <w:rtl w:val="1"/>
          <w:szCs w:val="17"/>
          <w:bCs/>
        </w:rPr>
        <w:t xml:space="preserve">5. מה עושים אם הפסדתם? · </w:t>
      </w:r>
      <w:r>
        <w:rPr>
          <w:rFonts w:ascii="Arial" w:hAnsi="Arial" w:cs="Arial"/>
          <w:b w:val="0"/>
          <w:sz w:val="17"/>
          <w:rtl w:val="1"/>
          <w:szCs w:val="17"/>
        </w:rPr>
        <w:t>מספרים למבוגר.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כסף העביר אורי, ומאיפה? · </w:t>
      </w:r>
      <w:r>
        <w:rPr>
          <w:rFonts w:ascii="Arial" w:hAnsi="Arial" w:cs="Arial"/>
          <w:b w:val="0"/>
          <w:sz w:val="17"/>
          <w:rtl w:val="1"/>
          <w:szCs w:val="17"/>
        </w:rPr>
        <w:t>ב. מאתיים שקלים מחיסכון בר המצווה</w:t>
      </w:r>
    </w:p>
    <w:p>
      <w:pPr>
        <w:bidi w:val="1"/>
        <w:spacing w:after="40" w:before="0"/>
      </w:pPr>
      <w:r>
        <w:rPr>
          <w:rFonts w:ascii="Arial" w:hAnsi="Arial" w:cs="Arial"/>
          <w:b/>
          <w:color w:val="C2417A"/>
          <w:sz w:val="17"/>
          <w:rtl w:val="1"/>
          <w:szCs w:val="17"/>
          <w:bCs/>
        </w:rPr>
        <w:t xml:space="preserve">7. מה אומרת ליאת על מי שמבטיח רווח בטוח ומהיר? · </w:t>
      </w:r>
      <w:r>
        <w:rPr>
          <w:rFonts w:ascii="Arial" w:hAnsi="Arial" w:cs="Arial"/>
          <w:b w:val="0"/>
          <w:sz w:val="17"/>
          <w:rtl w:val="1"/>
          <w:szCs w:val="17"/>
        </w:rPr>
        <w:t>ב. שכמעט תמיד זו עקיצה</w:t>
      </w:r>
    </w:p>
    <w:p>
      <w:pPr>
        <w:bidi w:val="1"/>
        <w:spacing w:after="40" w:before="0"/>
      </w:pPr>
      <w:r>
        <w:rPr>
          <w:rFonts w:ascii="Arial" w:hAnsi="Arial" w:cs="Arial"/>
          <w:b/>
          <w:color w:val="C2417A"/>
          <w:sz w:val="17"/>
          <w:rtl w:val="1"/>
          <w:szCs w:val="17"/>
          <w:bCs/>
        </w:rPr>
        <w:t xml:space="preserve">8. למה דומות תיבות ההפתעה לפי ליאת? · </w:t>
      </w:r>
      <w:r>
        <w:rPr>
          <w:rFonts w:ascii="Arial" w:hAnsi="Arial" w:cs="Arial"/>
          <w:b w:val="0"/>
          <w:sz w:val="17"/>
          <w:rtl w:val="1"/>
          <w:szCs w:val="17"/>
        </w:rPr>
        <w:t>ב. למכונת מזל</w:t>
      </w:r>
    </w:p>
    <w:p>
      <w:pPr>
        <w:bidi w:val="1"/>
        <w:spacing w:after="40" w:before="0"/>
      </w:pPr>
      <w:r>
        <w:rPr>
          <w:rFonts w:ascii="Arial" w:hAnsi="Arial" w:cs="Arial"/>
          <w:b/>
          <w:color w:val="C2417A"/>
          <w:sz w:val="17"/>
          <w:rtl w:val="1"/>
          <w:szCs w:val="17"/>
          <w:bCs/>
        </w:rPr>
        <w:t xml:space="preserve">9. מה לא עושים אחרי הפסד, לפי ליאת? · </w:t>
      </w:r>
      <w:r>
        <w:rPr>
          <w:rFonts w:ascii="Arial" w:hAnsi="Arial" w:cs="Arial"/>
          <w:b w:val="0"/>
          <w:sz w:val="17"/>
          <w:rtl w:val="1"/>
          <w:szCs w:val="17"/>
        </w:rPr>
        <w:t>ב. לנסות ״להחזיר״ את ההפסד בהשקעה נוספת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(הדמיון למכונת מזל, המוח המתפתח, מדינות שהגבילו).</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״כסף קל״ שעולה ביוקר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וירטואלי</w:t>
            </w:r>
          </w:p>
        </w:tc>
        <w:tc>
          <w:tcPr>
            <w:tcW w:type="dxa" w:w="3475"/>
          </w:tcPr>
          <w:p>
            <w:pPr>
              <w:bidi w:val="1"/>
            </w:pPr>
            <w:r>
              <w:rPr>
                <w:rFonts w:ascii="Arial" w:hAnsi="Arial" w:cs="Arial"/>
                <w:b w:val="0"/>
                <w:sz w:val="20"/>
                <w:rtl w:val="1"/>
                <w:szCs w:val="20"/>
              </w:rPr>
              <w:t>שקיים במחשב או ברשת, לא בעולם הפיזי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סיכון</w:t>
            </w:r>
          </w:p>
        </w:tc>
        <w:tc>
          <w:tcPr>
            <w:tcW w:type="dxa" w:w="3475"/>
          </w:tcPr>
          <w:p>
            <w:pPr>
              <w:bidi w:val="1"/>
            </w:pPr>
            <w:r>
              <w:rPr>
                <w:rFonts w:ascii="Arial" w:hAnsi="Arial" w:cs="Arial"/>
                <w:b w:val="0"/>
                <w:sz w:val="20"/>
                <w:rtl w:val="1"/>
                <w:szCs w:val="20"/>
              </w:rPr>
              <w:t>אפשרות להפסיד או להיפגע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עקיצה</w:t>
            </w:r>
          </w:p>
        </w:tc>
        <w:tc>
          <w:tcPr>
            <w:tcW w:type="dxa" w:w="3475"/>
          </w:tcPr>
          <w:p>
            <w:pPr>
              <w:bidi w:val="1"/>
            </w:pPr>
            <w:r>
              <w:rPr>
                <w:rFonts w:ascii="Arial" w:hAnsi="Arial" w:cs="Arial"/>
                <w:b w:val="0"/>
                <w:sz w:val="20"/>
                <w:rtl w:val="1"/>
                <w:szCs w:val="20"/>
              </w:rPr>
              <w:t>תרמית שבה גונבים כסף בעורמה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פיננסי</w:t>
            </w:r>
          </w:p>
        </w:tc>
        <w:tc>
          <w:tcPr>
            <w:tcW w:type="dxa" w:w="3475"/>
          </w:tcPr>
          <w:p>
            <w:pPr>
              <w:bidi w:val="1"/>
            </w:pPr>
            <w:r>
              <w:rPr>
                <w:rFonts w:ascii="Arial" w:hAnsi="Arial" w:cs="Arial"/>
                <w:b w:val="0"/>
                <w:sz w:val="20"/>
                <w:rtl w:val="1"/>
                <w:szCs w:val="20"/>
              </w:rPr>
              <w:t>שקשור לכסף</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מכונת מזל</w:t>
            </w:r>
          </w:p>
        </w:tc>
        <w:tc>
          <w:tcPr>
            <w:tcW w:type="dxa" w:w="3475"/>
          </w:tcPr>
          <w:p>
            <w:pPr>
              <w:bidi w:val="1"/>
            </w:pPr>
            <w:r>
              <w:rPr>
                <w:rFonts w:ascii="Arial" w:hAnsi="Arial" w:cs="Arial"/>
                <w:b w:val="0"/>
                <w:sz w:val="20"/>
                <w:rtl w:val="1"/>
                <w:szCs w:val="20"/>
              </w:rPr>
              <w:t>מכונת הימורים שבה הזכייה במקרה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הונאה</w:t>
            </w:r>
          </w:p>
        </w:tc>
        <w:tc>
          <w:tcPr>
            <w:tcW w:type="dxa" w:w="3475"/>
          </w:tcPr>
          <w:p>
            <w:pPr>
              <w:bidi w:val="1"/>
            </w:pPr>
            <w:r>
              <w:rPr>
                <w:rFonts w:ascii="Arial" w:hAnsi="Arial" w:cs="Arial"/>
                <w:b w:val="0"/>
                <w:sz w:val="20"/>
                <w:rtl w:val="1"/>
                <w:szCs w:val="20"/>
              </w:rPr>
              <w:t>רמאות, תרמית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קיצור דרך</w:t>
            </w:r>
          </w:p>
        </w:tc>
        <w:tc>
          <w:tcPr>
            <w:tcW w:type="dxa" w:w="3475"/>
          </w:tcPr>
          <w:p>
            <w:pPr>
              <w:bidi w:val="1"/>
            </w:pPr>
            <w:r>
              <w:rPr>
                <w:rFonts w:ascii="Arial" w:hAnsi="Arial" w:cs="Arial"/>
                <w:b w:val="0"/>
                <w:sz w:val="20"/>
                <w:rtl w:val="1"/>
                <w:szCs w:val="20"/>
              </w:rPr>
              <w:t>דרך מהירה יותר להגיע למטרה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״כסף קל״ שעולה ביוקר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אורי ראה סרטון: ״תרוויחו הרבה כסף מהר!״ הוא שם 200 שקלים במטבע דיגיטלי. אחרי שבועיים הכסף נעלם.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מטבע דיגיטלי הוא כסף וירטואלי. הערך שלו עולה ויורד מהר. זה מסוכן. מי שמבטיח רווח מהיר – כנראה רמאי.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במשחקים יש ״תיבות הפתעה״ שקונים בכסף אמיתי. זה דומה להימורים.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סימני אזהרה: הבטחה לרווח בטוח, לחץ להחליט עכשיו, בקשה לשמור סוד מההורים.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אם הפסדתם – מספרים למבוגר. אין קיצורי דרך: עובדים, חוסכים ומתכננים.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כסף הפסיד אורי?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לערך של מטבע דיגיטלי?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דומות תיבות ההפתעה?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סימן אזהרה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עושים אם הפסדתם?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כסף העביר אורי, ומאיפה?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מאה שקלים מדמי כיס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מאתיים שקלים מחיסכון בר המצווה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אלף שקלים מעבודה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שום דבר</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אומרת ליאת על מי שמבטיח רווח בטוח ומהיר?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מומחה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שכמעט תמיד זו עקיצה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שכדאי להקשיב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שהוא עשיר</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דומות תיבות ההפתעה לפי ליאת?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למכונת מזל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למתנה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לחידון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לא עושים אחרי הפסד, לפי ליאת?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לספר להורים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לנסות ״להחזיר״ את ההפסד בהשקעה נוספת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לדווח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להזהיר אחרים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״כסף קל״ שעולה ביוקר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״כסף קל״ שעולה ביוקר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